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04A" w:rsidRDefault="0013004A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1274" w:rsidRDefault="00DC1274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1274" w:rsidRDefault="00DC1274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1274" w:rsidRDefault="00DC1274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1274" w:rsidRPr="00D87AD0" w:rsidRDefault="00DC1274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004A" w:rsidRPr="00D87AD0" w:rsidRDefault="0013004A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004A" w:rsidRPr="00D87AD0" w:rsidRDefault="0013004A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004A" w:rsidRPr="00D87AD0" w:rsidRDefault="0013004A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AD0">
        <w:rPr>
          <w:rFonts w:ascii="Times New Roman" w:hAnsi="Times New Roman" w:cs="Times New Roman"/>
          <w:sz w:val="24"/>
          <w:szCs w:val="24"/>
        </w:rPr>
        <w:t>Communication</w:t>
      </w:r>
    </w:p>
    <w:p w:rsidR="0013004A" w:rsidRPr="00D87AD0" w:rsidRDefault="0013004A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AD0">
        <w:rPr>
          <w:rFonts w:ascii="Times New Roman" w:hAnsi="Times New Roman" w:cs="Times New Roman"/>
          <w:sz w:val="24"/>
          <w:szCs w:val="24"/>
        </w:rPr>
        <w:t>Name</w:t>
      </w:r>
    </w:p>
    <w:p w:rsidR="0013004A" w:rsidRPr="00D87AD0" w:rsidRDefault="0013004A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AD0">
        <w:rPr>
          <w:rFonts w:ascii="Times New Roman" w:hAnsi="Times New Roman" w:cs="Times New Roman"/>
          <w:sz w:val="24"/>
          <w:szCs w:val="24"/>
        </w:rPr>
        <w:t>Institution</w:t>
      </w:r>
    </w:p>
    <w:p w:rsidR="0013004A" w:rsidRPr="00D87AD0" w:rsidRDefault="0013004A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AD0">
        <w:rPr>
          <w:rFonts w:ascii="Times New Roman" w:hAnsi="Times New Roman" w:cs="Times New Roman"/>
          <w:sz w:val="24"/>
          <w:szCs w:val="24"/>
        </w:rPr>
        <w:t>Date</w:t>
      </w:r>
    </w:p>
    <w:p w:rsidR="0013004A" w:rsidRPr="00D87AD0" w:rsidRDefault="0013004A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004A" w:rsidRPr="00D87AD0" w:rsidRDefault="0013004A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004A" w:rsidRPr="00D87AD0" w:rsidRDefault="0013004A" w:rsidP="00D87A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004A" w:rsidRPr="00D87AD0" w:rsidRDefault="0013004A" w:rsidP="00D87A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004A" w:rsidRPr="00D87AD0" w:rsidRDefault="0013004A" w:rsidP="00D87A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7AD0" w:rsidRDefault="00D87AD0" w:rsidP="00D87A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1274" w:rsidRDefault="00DC1274" w:rsidP="00DC12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1274" w:rsidRDefault="00DC1274" w:rsidP="00DC12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Communication.</w:t>
      </w:r>
    </w:p>
    <w:p w:rsidR="00DC1274" w:rsidRPr="00DC1274" w:rsidRDefault="00DC1274" w:rsidP="00DC12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274">
        <w:rPr>
          <w:rFonts w:ascii="Times New Roman" w:hAnsi="Times New Roman" w:cs="Times New Roman"/>
          <w:b/>
          <w:sz w:val="24"/>
          <w:szCs w:val="24"/>
        </w:rPr>
        <w:t>Article Summary.</w:t>
      </w:r>
    </w:p>
    <w:p w:rsidR="00DC1274" w:rsidRPr="00DC1274" w:rsidRDefault="00DC1274" w:rsidP="00DC12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C1274">
        <w:rPr>
          <w:rFonts w:ascii="Times New Roman" w:hAnsi="Times New Roman" w:cs="Times New Roman"/>
          <w:b/>
          <w:sz w:val="24"/>
          <w:szCs w:val="24"/>
        </w:rPr>
        <w:t xml:space="preserve">Ajit, K. (2018). Creating an Effective Communication Program. </w:t>
      </w:r>
      <w:r w:rsidRPr="007C61FC">
        <w:rPr>
          <w:rFonts w:ascii="Times New Roman" w:hAnsi="Times New Roman" w:cs="Times New Roman"/>
          <w:b/>
          <w:i/>
          <w:sz w:val="24"/>
          <w:szCs w:val="24"/>
        </w:rPr>
        <w:t>The Wall Street Journal.</w:t>
      </w:r>
    </w:p>
    <w:p w:rsidR="00B755E1" w:rsidRPr="00D87AD0" w:rsidRDefault="00DC1274" w:rsidP="00DC12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article argues that c</w:t>
      </w:r>
      <w:r w:rsidR="00DF3954" w:rsidRPr="00D87AD0">
        <w:rPr>
          <w:rFonts w:ascii="Times New Roman" w:hAnsi="Times New Roman" w:cs="Times New Roman"/>
          <w:sz w:val="24"/>
          <w:szCs w:val="24"/>
        </w:rPr>
        <w:t>ommunication is important in every</w:t>
      </w:r>
      <w:r>
        <w:rPr>
          <w:rFonts w:ascii="Times New Roman" w:hAnsi="Times New Roman" w:cs="Times New Roman"/>
          <w:sz w:val="24"/>
          <w:szCs w:val="24"/>
        </w:rPr>
        <w:t xml:space="preserve"> business operation</w:t>
      </w:r>
      <w:r w:rsidR="00DF3954" w:rsidRPr="00D87AD0">
        <w:rPr>
          <w:rFonts w:ascii="Times New Roman" w:hAnsi="Times New Roman" w:cs="Times New Roman"/>
          <w:sz w:val="24"/>
          <w:szCs w:val="24"/>
        </w:rPr>
        <w:t>. For an organization to reach it objectives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87AD0">
        <w:rPr>
          <w:rFonts w:ascii="Times New Roman" w:hAnsi="Times New Roman" w:cs="Times New Roman"/>
          <w:sz w:val="24"/>
          <w:szCs w:val="24"/>
        </w:rPr>
        <w:t>then</w:t>
      </w:r>
      <w:r w:rsidR="00DF3954" w:rsidRPr="00D87AD0">
        <w:rPr>
          <w:rFonts w:ascii="Times New Roman" w:hAnsi="Times New Roman" w:cs="Times New Roman"/>
          <w:sz w:val="24"/>
          <w:szCs w:val="24"/>
        </w:rPr>
        <w:t xml:space="preserve"> it must choose a communication strategy that is effective and efficient. Without communication</w:t>
      </w:r>
      <w:r w:rsidR="00D87AD0" w:rsidRPr="00D87AD0">
        <w:rPr>
          <w:rFonts w:ascii="Times New Roman" w:hAnsi="Times New Roman" w:cs="Times New Roman"/>
          <w:sz w:val="24"/>
          <w:szCs w:val="24"/>
        </w:rPr>
        <w:t xml:space="preserve"> then an organization</w:t>
      </w:r>
      <w:r w:rsidR="00DF3954" w:rsidRPr="00D87AD0">
        <w:rPr>
          <w:rFonts w:ascii="Times New Roman" w:hAnsi="Times New Roman" w:cs="Times New Roman"/>
          <w:sz w:val="24"/>
          <w:szCs w:val="24"/>
        </w:rPr>
        <w:t xml:space="preserve"> will not reach it objectives. The organization must choose the best communication st</w:t>
      </w:r>
      <w:r w:rsidR="000338D1">
        <w:rPr>
          <w:rFonts w:ascii="Times New Roman" w:hAnsi="Times New Roman" w:cs="Times New Roman"/>
          <w:sz w:val="24"/>
          <w:szCs w:val="24"/>
        </w:rPr>
        <w:t>rategy to ensure that information</w:t>
      </w:r>
      <w:r w:rsidR="00DF3954" w:rsidRPr="00D87AD0">
        <w:rPr>
          <w:rFonts w:ascii="Times New Roman" w:hAnsi="Times New Roman" w:cs="Times New Roman"/>
          <w:sz w:val="24"/>
          <w:szCs w:val="24"/>
        </w:rPr>
        <w:t xml:space="preserve"> </w:t>
      </w:r>
      <w:r w:rsidRPr="00D87AD0">
        <w:rPr>
          <w:rFonts w:ascii="Times New Roman" w:hAnsi="Times New Roman" w:cs="Times New Roman"/>
          <w:sz w:val="24"/>
          <w:szCs w:val="24"/>
        </w:rPr>
        <w:t>reach</w:t>
      </w:r>
      <w:r>
        <w:rPr>
          <w:rFonts w:ascii="Times New Roman" w:hAnsi="Times New Roman" w:cs="Times New Roman"/>
          <w:sz w:val="24"/>
          <w:szCs w:val="24"/>
        </w:rPr>
        <w:t>es</w:t>
      </w:r>
      <w:r w:rsidR="00DF3954" w:rsidRPr="00D87AD0">
        <w:rPr>
          <w:rFonts w:ascii="Times New Roman" w:hAnsi="Times New Roman" w:cs="Times New Roman"/>
          <w:sz w:val="24"/>
          <w:szCs w:val="24"/>
        </w:rPr>
        <w:t xml:space="preserve"> the employees unaltered. The managers should also use the right communication when running the organization</w:t>
      </w:r>
      <w:r>
        <w:rPr>
          <w:rFonts w:ascii="Times New Roman" w:hAnsi="Times New Roman" w:cs="Times New Roman"/>
          <w:sz w:val="24"/>
          <w:szCs w:val="24"/>
        </w:rPr>
        <w:t xml:space="preserve"> (Ajit, 2018)</w:t>
      </w:r>
      <w:r w:rsidR="00DF3954" w:rsidRPr="00D87AD0">
        <w:rPr>
          <w:rFonts w:ascii="Times New Roman" w:hAnsi="Times New Roman" w:cs="Times New Roman"/>
          <w:sz w:val="24"/>
          <w:szCs w:val="24"/>
        </w:rPr>
        <w:t xml:space="preserve">. </w:t>
      </w:r>
      <w:r w:rsidR="000338D1">
        <w:rPr>
          <w:rFonts w:ascii="Times New Roman" w:hAnsi="Times New Roman" w:cs="Times New Roman"/>
          <w:sz w:val="24"/>
          <w:szCs w:val="24"/>
        </w:rPr>
        <w:t>If c</w:t>
      </w:r>
      <w:r w:rsidR="00DF3954" w:rsidRPr="00D87AD0">
        <w:rPr>
          <w:rFonts w:ascii="Times New Roman" w:hAnsi="Times New Roman" w:cs="Times New Roman"/>
          <w:sz w:val="24"/>
          <w:szCs w:val="24"/>
        </w:rPr>
        <w:t>ommunication is alter</w:t>
      </w:r>
      <w:r>
        <w:rPr>
          <w:rFonts w:ascii="Times New Roman" w:hAnsi="Times New Roman" w:cs="Times New Roman"/>
          <w:sz w:val="24"/>
          <w:szCs w:val="24"/>
        </w:rPr>
        <w:t>ed</w:t>
      </w:r>
      <w:r w:rsidR="00DF3954" w:rsidRPr="00D87AD0">
        <w:rPr>
          <w:rFonts w:ascii="Times New Roman" w:hAnsi="Times New Roman" w:cs="Times New Roman"/>
          <w:sz w:val="24"/>
          <w:szCs w:val="24"/>
        </w:rPr>
        <w:t xml:space="preserve"> before it reach</w:t>
      </w:r>
      <w:r>
        <w:rPr>
          <w:rFonts w:ascii="Times New Roman" w:hAnsi="Times New Roman" w:cs="Times New Roman"/>
          <w:sz w:val="24"/>
          <w:szCs w:val="24"/>
        </w:rPr>
        <w:t>es</w:t>
      </w:r>
      <w:r w:rsidR="00DF3954" w:rsidRPr="00D87AD0">
        <w:rPr>
          <w:rFonts w:ascii="Times New Roman" w:hAnsi="Times New Roman" w:cs="Times New Roman"/>
          <w:sz w:val="24"/>
          <w:szCs w:val="24"/>
        </w:rPr>
        <w:t xml:space="preserve"> it</w:t>
      </w:r>
      <w:r w:rsidR="000338D1">
        <w:rPr>
          <w:rFonts w:ascii="Times New Roman" w:hAnsi="Times New Roman" w:cs="Times New Roman"/>
          <w:sz w:val="24"/>
          <w:szCs w:val="24"/>
        </w:rPr>
        <w:t>s</w:t>
      </w:r>
      <w:r w:rsidR="00DF3954" w:rsidRPr="00D87AD0">
        <w:rPr>
          <w:rFonts w:ascii="Times New Roman" w:hAnsi="Times New Roman" w:cs="Times New Roman"/>
          <w:sz w:val="24"/>
          <w:szCs w:val="24"/>
        </w:rPr>
        <w:t xml:space="preserve"> audience</w:t>
      </w:r>
      <w:r>
        <w:rPr>
          <w:rFonts w:ascii="Times New Roman" w:hAnsi="Times New Roman" w:cs="Times New Roman"/>
          <w:sz w:val="24"/>
          <w:szCs w:val="24"/>
        </w:rPr>
        <w:t>,</w:t>
      </w:r>
      <w:r w:rsidR="00DF3954" w:rsidRPr="00D87AD0">
        <w:rPr>
          <w:rFonts w:ascii="Times New Roman" w:hAnsi="Times New Roman" w:cs="Times New Roman"/>
          <w:sz w:val="24"/>
          <w:szCs w:val="24"/>
        </w:rPr>
        <w:t xml:space="preserve"> then a lot is at risk</w:t>
      </w:r>
      <w:r w:rsidR="000338D1">
        <w:rPr>
          <w:rFonts w:ascii="Times New Roman" w:hAnsi="Times New Roman" w:cs="Times New Roman"/>
          <w:sz w:val="24"/>
          <w:szCs w:val="24"/>
        </w:rPr>
        <w:t>;</w:t>
      </w:r>
      <w:r w:rsidR="00DF3954" w:rsidRPr="00D87AD0">
        <w:rPr>
          <w:rFonts w:ascii="Times New Roman" w:hAnsi="Times New Roman" w:cs="Times New Roman"/>
          <w:sz w:val="24"/>
          <w:szCs w:val="24"/>
        </w:rPr>
        <w:t xml:space="preserve"> because a small change in communication can cause a huge difference and a change of the </w:t>
      </w:r>
      <w:r w:rsidR="00D87AD0" w:rsidRPr="00D87AD0">
        <w:rPr>
          <w:rFonts w:ascii="Times New Roman" w:hAnsi="Times New Roman" w:cs="Times New Roman"/>
          <w:sz w:val="24"/>
          <w:szCs w:val="24"/>
        </w:rPr>
        <w:t>intended</w:t>
      </w:r>
      <w:r w:rsidR="00DF3954" w:rsidRPr="00D87AD0">
        <w:rPr>
          <w:rFonts w:ascii="Times New Roman" w:hAnsi="Times New Roman" w:cs="Times New Roman"/>
          <w:sz w:val="24"/>
          <w:szCs w:val="24"/>
        </w:rPr>
        <w:t xml:space="preserve"> information.</w:t>
      </w:r>
    </w:p>
    <w:p w:rsidR="00DC1274" w:rsidRDefault="00DF3954" w:rsidP="00DC12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7AD0">
        <w:rPr>
          <w:rFonts w:ascii="Times New Roman" w:hAnsi="Times New Roman" w:cs="Times New Roman"/>
          <w:sz w:val="24"/>
          <w:szCs w:val="24"/>
        </w:rPr>
        <w:t>To ensure that communication is deliver</w:t>
      </w:r>
      <w:r w:rsidR="000338D1">
        <w:rPr>
          <w:rFonts w:ascii="Times New Roman" w:hAnsi="Times New Roman" w:cs="Times New Roman"/>
          <w:sz w:val="24"/>
          <w:szCs w:val="24"/>
        </w:rPr>
        <w:t>ed</w:t>
      </w:r>
      <w:r w:rsidRPr="00D87AD0">
        <w:rPr>
          <w:rFonts w:ascii="Times New Roman" w:hAnsi="Times New Roman" w:cs="Times New Roman"/>
          <w:sz w:val="24"/>
          <w:szCs w:val="24"/>
        </w:rPr>
        <w:t xml:space="preserve"> to the right people at the right time</w:t>
      </w:r>
      <w:r w:rsidR="00DC1274">
        <w:rPr>
          <w:rFonts w:ascii="Times New Roman" w:hAnsi="Times New Roman" w:cs="Times New Roman"/>
          <w:sz w:val="24"/>
          <w:szCs w:val="24"/>
        </w:rPr>
        <w:t>,</w:t>
      </w:r>
      <w:r w:rsidRPr="00D87AD0">
        <w:rPr>
          <w:rFonts w:ascii="Times New Roman" w:hAnsi="Times New Roman" w:cs="Times New Roman"/>
          <w:sz w:val="24"/>
          <w:szCs w:val="24"/>
        </w:rPr>
        <w:t xml:space="preserve"> </w:t>
      </w:r>
      <w:r w:rsidR="007B499D" w:rsidRPr="00D87AD0">
        <w:rPr>
          <w:rFonts w:ascii="Times New Roman" w:hAnsi="Times New Roman" w:cs="Times New Roman"/>
          <w:sz w:val="24"/>
          <w:szCs w:val="24"/>
        </w:rPr>
        <w:t xml:space="preserve">then some key </w:t>
      </w:r>
      <w:r w:rsidR="000338D1">
        <w:rPr>
          <w:rFonts w:ascii="Times New Roman" w:hAnsi="Times New Roman" w:cs="Times New Roman"/>
          <w:sz w:val="24"/>
          <w:szCs w:val="24"/>
        </w:rPr>
        <w:t xml:space="preserve">elements must be considered </w:t>
      </w:r>
      <w:r w:rsidR="00DC1274">
        <w:rPr>
          <w:rFonts w:ascii="Times New Roman" w:hAnsi="Times New Roman" w:cs="Times New Roman"/>
          <w:sz w:val="24"/>
          <w:szCs w:val="24"/>
        </w:rPr>
        <w:t xml:space="preserve">and </w:t>
      </w:r>
      <w:r w:rsidR="000338D1">
        <w:rPr>
          <w:rFonts w:ascii="Times New Roman" w:hAnsi="Times New Roman" w:cs="Times New Roman"/>
          <w:sz w:val="24"/>
          <w:szCs w:val="24"/>
        </w:rPr>
        <w:t>these elements include:</w:t>
      </w:r>
      <w:r w:rsidR="007B499D" w:rsidRPr="00D87AD0">
        <w:rPr>
          <w:rFonts w:ascii="Times New Roman" w:hAnsi="Times New Roman" w:cs="Times New Roman"/>
          <w:sz w:val="24"/>
          <w:szCs w:val="24"/>
        </w:rPr>
        <w:t xml:space="preserve"> </w:t>
      </w:r>
      <w:r w:rsidR="00D87AD0" w:rsidRPr="00D87AD0">
        <w:rPr>
          <w:rFonts w:ascii="Times New Roman" w:hAnsi="Times New Roman" w:cs="Times New Roman"/>
          <w:sz w:val="24"/>
          <w:szCs w:val="24"/>
        </w:rPr>
        <w:t>priorities</w:t>
      </w:r>
      <w:r w:rsidR="007B499D" w:rsidRPr="00D87AD0">
        <w:rPr>
          <w:rFonts w:ascii="Times New Roman" w:hAnsi="Times New Roman" w:cs="Times New Roman"/>
          <w:sz w:val="24"/>
          <w:szCs w:val="24"/>
        </w:rPr>
        <w:t xml:space="preserve">, audience, audience specific objectives, message, </w:t>
      </w:r>
      <w:r w:rsidR="00D87AD0" w:rsidRPr="00D87AD0">
        <w:rPr>
          <w:rFonts w:ascii="Times New Roman" w:hAnsi="Times New Roman" w:cs="Times New Roman"/>
          <w:sz w:val="24"/>
          <w:szCs w:val="24"/>
        </w:rPr>
        <w:t>packaging</w:t>
      </w:r>
      <w:r w:rsidR="007B499D" w:rsidRPr="00D87AD0">
        <w:rPr>
          <w:rFonts w:ascii="Times New Roman" w:hAnsi="Times New Roman" w:cs="Times New Roman"/>
          <w:sz w:val="24"/>
          <w:szCs w:val="24"/>
        </w:rPr>
        <w:t xml:space="preserve">, channels, delivery, </w:t>
      </w:r>
      <w:r w:rsidR="00D87AD0" w:rsidRPr="00D87AD0">
        <w:rPr>
          <w:rFonts w:ascii="Times New Roman" w:hAnsi="Times New Roman" w:cs="Times New Roman"/>
          <w:sz w:val="24"/>
          <w:szCs w:val="24"/>
        </w:rPr>
        <w:t>frequency</w:t>
      </w:r>
      <w:r w:rsidR="007B499D" w:rsidRPr="00D87AD0">
        <w:rPr>
          <w:rFonts w:ascii="Times New Roman" w:hAnsi="Times New Roman" w:cs="Times New Roman"/>
          <w:sz w:val="24"/>
          <w:szCs w:val="24"/>
        </w:rPr>
        <w:t>, and feedback</w:t>
      </w:r>
      <w:r w:rsidR="0013004A" w:rsidRPr="00D87AD0">
        <w:rPr>
          <w:rFonts w:ascii="Times New Roman" w:hAnsi="Times New Roman" w:cs="Times New Roman"/>
          <w:sz w:val="24"/>
          <w:szCs w:val="24"/>
        </w:rPr>
        <w:t xml:space="preserve"> (Ajit, 2018)</w:t>
      </w:r>
      <w:r w:rsidR="00DC1274">
        <w:rPr>
          <w:rFonts w:ascii="Times New Roman" w:hAnsi="Times New Roman" w:cs="Times New Roman"/>
          <w:sz w:val="24"/>
          <w:szCs w:val="24"/>
        </w:rPr>
        <w:t xml:space="preserve">. The first aspect in communication is prioritization. As argued, </w:t>
      </w:r>
      <w:r w:rsidR="007B499D" w:rsidRPr="00D87AD0">
        <w:rPr>
          <w:rFonts w:ascii="Times New Roman" w:hAnsi="Times New Roman" w:cs="Times New Roman"/>
          <w:sz w:val="24"/>
          <w:szCs w:val="24"/>
        </w:rPr>
        <w:t xml:space="preserve">when delivering a </w:t>
      </w:r>
      <w:r w:rsidR="00DC1274" w:rsidRPr="00D87AD0">
        <w:rPr>
          <w:rFonts w:ascii="Times New Roman" w:hAnsi="Times New Roman" w:cs="Times New Roman"/>
          <w:sz w:val="24"/>
          <w:szCs w:val="24"/>
        </w:rPr>
        <w:t>message,</w:t>
      </w:r>
      <w:r w:rsidR="00DC1274">
        <w:rPr>
          <w:rFonts w:ascii="Times New Roman" w:hAnsi="Times New Roman" w:cs="Times New Roman"/>
          <w:sz w:val="24"/>
          <w:szCs w:val="24"/>
        </w:rPr>
        <w:t xml:space="preserve"> one should </w:t>
      </w:r>
      <w:r w:rsidR="00DC1274" w:rsidRPr="00D87AD0">
        <w:rPr>
          <w:rFonts w:ascii="Times New Roman" w:hAnsi="Times New Roman" w:cs="Times New Roman"/>
          <w:sz w:val="24"/>
          <w:szCs w:val="24"/>
        </w:rPr>
        <w:t>emphasiz</w:t>
      </w:r>
      <w:r w:rsidR="00DC1274">
        <w:rPr>
          <w:rFonts w:ascii="Times New Roman" w:hAnsi="Times New Roman" w:cs="Times New Roman"/>
          <w:sz w:val="24"/>
          <w:szCs w:val="24"/>
        </w:rPr>
        <w:t>e</w:t>
      </w:r>
      <w:r w:rsidR="007B499D" w:rsidRPr="00D87AD0">
        <w:rPr>
          <w:rFonts w:ascii="Times New Roman" w:hAnsi="Times New Roman" w:cs="Times New Roman"/>
          <w:sz w:val="24"/>
          <w:szCs w:val="24"/>
        </w:rPr>
        <w:t xml:space="preserve"> on the priorities </w:t>
      </w:r>
      <w:r w:rsidR="00D87AD0" w:rsidRPr="00D87AD0">
        <w:rPr>
          <w:rFonts w:ascii="Times New Roman" w:hAnsi="Times New Roman" w:cs="Times New Roman"/>
          <w:sz w:val="24"/>
          <w:szCs w:val="24"/>
        </w:rPr>
        <w:t>first</w:t>
      </w:r>
      <w:r w:rsidR="007B499D" w:rsidRPr="00D87AD0">
        <w:rPr>
          <w:rFonts w:ascii="Times New Roman" w:hAnsi="Times New Roman" w:cs="Times New Roman"/>
          <w:sz w:val="24"/>
          <w:szCs w:val="24"/>
        </w:rPr>
        <w:t xml:space="preserve"> so that everyone can focus on them. For example, if the message i</w:t>
      </w:r>
      <w:r w:rsidR="00DC1274">
        <w:rPr>
          <w:rFonts w:ascii="Times New Roman" w:hAnsi="Times New Roman" w:cs="Times New Roman"/>
          <w:sz w:val="24"/>
          <w:szCs w:val="24"/>
        </w:rPr>
        <w:t xml:space="preserve">s in the form of an email, one should </w:t>
      </w:r>
      <w:r w:rsidR="00DC1274" w:rsidRPr="00D87AD0">
        <w:rPr>
          <w:rFonts w:ascii="Times New Roman" w:hAnsi="Times New Roman" w:cs="Times New Roman"/>
          <w:sz w:val="24"/>
          <w:szCs w:val="24"/>
        </w:rPr>
        <w:t>make</w:t>
      </w:r>
      <w:r w:rsidR="007B499D" w:rsidRPr="00D87AD0">
        <w:rPr>
          <w:rFonts w:ascii="Times New Roman" w:hAnsi="Times New Roman" w:cs="Times New Roman"/>
          <w:sz w:val="24"/>
          <w:szCs w:val="24"/>
        </w:rPr>
        <w:t xml:space="preserve"> sure t</w:t>
      </w:r>
      <w:r w:rsidR="00EC2272" w:rsidRPr="00D87AD0">
        <w:rPr>
          <w:rFonts w:ascii="Times New Roman" w:hAnsi="Times New Roman" w:cs="Times New Roman"/>
          <w:sz w:val="24"/>
          <w:szCs w:val="24"/>
        </w:rPr>
        <w:t>he key point</w:t>
      </w:r>
      <w:r w:rsidR="00DC1274">
        <w:rPr>
          <w:rFonts w:ascii="Times New Roman" w:hAnsi="Times New Roman" w:cs="Times New Roman"/>
          <w:sz w:val="24"/>
          <w:szCs w:val="24"/>
        </w:rPr>
        <w:t>s</w:t>
      </w:r>
      <w:r w:rsidR="007B499D" w:rsidRPr="00D87AD0">
        <w:rPr>
          <w:rFonts w:ascii="Times New Roman" w:hAnsi="Times New Roman" w:cs="Times New Roman"/>
          <w:sz w:val="24"/>
          <w:szCs w:val="24"/>
        </w:rPr>
        <w:t xml:space="preserve"> are highlighted. </w:t>
      </w:r>
    </w:p>
    <w:p w:rsidR="00DF3954" w:rsidRPr="00D87AD0" w:rsidRDefault="007B499D" w:rsidP="00DC12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7AD0">
        <w:rPr>
          <w:rFonts w:ascii="Times New Roman" w:hAnsi="Times New Roman" w:cs="Times New Roman"/>
          <w:sz w:val="24"/>
          <w:szCs w:val="24"/>
        </w:rPr>
        <w:t>When communicating</w:t>
      </w:r>
      <w:r w:rsidR="00DC1274">
        <w:rPr>
          <w:rFonts w:ascii="Times New Roman" w:hAnsi="Times New Roman" w:cs="Times New Roman"/>
          <w:sz w:val="24"/>
          <w:szCs w:val="24"/>
        </w:rPr>
        <w:t>, busines</w:t>
      </w:r>
      <w:r w:rsidR="00DC1274" w:rsidRPr="00DC1274">
        <w:rPr>
          <w:rFonts w:ascii="Times New Roman" w:hAnsi="Times New Roman" w:cs="Times New Roman"/>
          <w:sz w:val="24"/>
          <w:szCs w:val="24"/>
        </w:rPr>
        <w:t>s peop</w:t>
      </w:r>
      <w:r w:rsidR="00DC1274">
        <w:rPr>
          <w:rFonts w:ascii="Times New Roman" w:hAnsi="Times New Roman" w:cs="Times New Roman"/>
          <w:sz w:val="24"/>
          <w:szCs w:val="24"/>
        </w:rPr>
        <w:t>le and managers should ensure they</w:t>
      </w:r>
      <w:r w:rsidRPr="00D87AD0">
        <w:rPr>
          <w:rFonts w:ascii="Times New Roman" w:hAnsi="Times New Roman" w:cs="Times New Roman"/>
          <w:sz w:val="24"/>
          <w:szCs w:val="24"/>
        </w:rPr>
        <w:t xml:space="preserve"> communicate the right inform</w:t>
      </w:r>
      <w:r w:rsidR="00DC1274">
        <w:rPr>
          <w:rFonts w:ascii="Times New Roman" w:hAnsi="Times New Roman" w:cs="Times New Roman"/>
          <w:sz w:val="24"/>
          <w:szCs w:val="24"/>
        </w:rPr>
        <w:t>ation to the right group. One should also avoid</w:t>
      </w:r>
      <w:r w:rsidRPr="00D87AD0">
        <w:rPr>
          <w:rFonts w:ascii="Times New Roman" w:hAnsi="Times New Roman" w:cs="Times New Roman"/>
          <w:sz w:val="24"/>
          <w:szCs w:val="24"/>
        </w:rPr>
        <w:t xml:space="preserve"> communicat</w:t>
      </w:r>
      <w:r w:rsidR="00DC1274">
        <w:rPr>
          <w:rFonts w:ascii="Times New Roman" w:hAnsi="Times New Roman" w:cs="Times New Roman"/>
          <w:sz w:val="24"/>
          <w:szCs w:val="24"/>
        </w:rPr>
        <w:t xml:space="preserve">ing </w:t>
      </w:r>
      <w:r w:rsidRPr="00D87AD0">
        <w:rPr>
          <w:rFonts w:ascii="Times New Roman" w:hAnsi="Times New Roman" w:cs="Times New Roman"/>
          <w:sz w:val="24"/>
          <w:szCs w:val="24"/>
        </w:rPr>
        <w:t>all the information generally as along the way</w:t>
      </w:r>
      <w:r w:rsidR="00DC1274">
        <w:rPr>
          <w:rFonts w:ascii="Times New Roman" w:hAnsi="Times New Roman" w:cs="Times New Roman"/>
          <w:sz w:val="24"/>
          <w:szCs w:val="24"/>
        </w:rPr>
        <w:t xml:space="preserve">, </w:t>
      </w:r>
      <w:r w:rsidR="00DC1274" w:rsidRPr="00D87AD0">
        <w:rPr>
          <w:rFonts w:ascii="Times New Roman" w:hAnsi="Times New Roman" w:cs="Times New Roman"/>
          <w:sz w:val="24"/>
          <w:szCs w:val="24"/>
        </w:rPr>
        <w:t>people</w:t>
      </w:r>
      <w:r w:rsidRPr="00D87AD0">
        <w:rPr>
          <w:rFonts w:ascii="Times New Roman" w:hAnsi="Times New Roman" w:cs="Times New Roman"/>
          <w:sz w:val="24"/>
          <w:szCs w:val="24"/>
        </w:rPr>
        <w:t xml:space="preserve"> may get lost. </w:t>
      </w:r>
      <w:r w:rsidR="00DC1274">
        <w:rPr>
          <w:rFonts w:ascii="Times New Roman" w:hAnsi="Times New Roman" w:cs="Times New Roman"/>
          <w:sz w:val="24"/>
          <w:szCs w:val="24"/>
        </w:rPr>
        <w:t xml:space="preserve">The information should be divided </w:t>
      </w:r>
      <w:r w:rsidRPr="00D87AD0">
        <w:rPr>
          <w:rFonts w:ascii="Times New Roman" w:hAnsi="Times New Roman" w:cs="Times New Roman"/>
          <w:sz w:val="24"/>
          <w:szCs w:val="24"/>
        </w:rPr>
        <w:t>according to departm</w:t>
      </w:r>
      <w:r w:rsidR="00DC1274">
        <w:rPr>
          <w:rFonts w:ascii="Times New Roman" w:hAnsi="Times New Roman" w:cs="Times New Roman"/>
          <w:sz w:val="24"/>
          <w:szCs w:val="24"/>
        </w:rPr>
        <w:t xml:space="preserve">ents so that all the departments </w:t>
      </w:r>
      <w:r w:rsidRPr="00D87AD0">
        <w:rPr>
          <w:rFonts w:ascii="Times New Roman" w:hAnsi="Times New Roman" w:cs="Times New Roman"/>
          <w:sz w:val="24"/>
          <w:szCs w:val="24"/>
        </w:rPr>
        <w:t>can focus on what is important</w:t>
      </w:r>
      <w:r w:rsidR="0013004A" w:rsidRPr="00D87AD0">
        <w:rPr>
          <w:rFonts w:ascii="Times New Roman" w:hAnsi="Times New Roman" w:cs="Times New Roman"/>
          <w:sz w:val="24"/>
          <w:szCs w:val="24"/>
        </w:rPr>
        <w:t xml:space="preserve"> (Ajit, 2018)</w:t>
      </w:r>
      <w:r w:rsidRPr="00D87AD0">
        <w:rPr>
          <w:rFonts w:ascii="Times New Roman" w:hAnsi="Times New Roman" w:cs="Times New Roman"/>
          <w:sz w:val="24"/>
          <w:szCs w:val="24"/>
        </w:rPr>
        <w:t xml:space="preserve">. </w:t>
      </w:r>
      <w:r w:rsidRPr="00D87AD0">
        <w:rPr>
          <w:rFonts w:ascii="Times New Roman" w:hAnsi="Times New Roman" w:cs="Times New Roman"/>
          <w:sz w:val="24"/>
          <w:szCs w:val="24"/>
        </w:rPr>
        <w:lastRenderedPageBreak/>
        <w:t xml:space="preserve">The message should also be clear, understandable, timely, and to the right audience. Additionally, ensure you use the correct </w:t>
      </w:r>
      <w:r w:rsidR="00EC2272" w:rsidRPr="00D87AD0">
        <w:rPr>
          <w:rFonts w:ascii="Times New Roman" w:hAnsi="Times New Roman" w:cs="Times New Roman"/>
          <w:sz w:val="24"/>
          <w:szCs w:val="24"/>
        </w:rPr>
        <w:t xml:space="preserve">channel such as emails, and ensure you send them to everyone in the organization so that no one will hear the news through grapevine. </w:t>
      </w:r>
    </w:p>
    <w:p w:rsidR="00EC2272" w:rsidRDefault="00EC2272" w:rsidP="00DC12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7AD0">
        <w:rPr>
          <w:rFonts w:ascii="Times New Roman" w:hAnsi="Times New Roman" w:cs="Times New Roman"/>
          <w:sz w:val="24"/>
          <w:szCs w:val="24"/>
        </w:rPr>
        <w:t>Again, the message should be communicated frequently so that anyone who had no heard about it the first time can hear it. Additionally, if the message is communicated regularly</w:t>
      </w:r>
      <w:r w:rsidR="00DC1274">
        <w:rPr>
          <w:rFonts w:ascii="Times New Roman" w:hAnsi="Times New Roman" w:cs="Times New Roman"/>
          <w:sz w:val="24"/>
          <w:szCs w:val="24"/>
        </w:rPr>
        <w:t>,</w:t>
      </w:r>
      <w:r w:rsidRPr="00D87AD0">
        <w:rPr>
          <w:rFonts w:ascii="Times New Roman" w:hAnsi="Times New Roman" w:cs="Times New Roman"/>
          <w:sz w:val="24"/>
          <w:szCs w:val="24"/>
        </w:rPr>
        <w:t xml:space="preserve"> then people will not make mistakes which </w:t>
      </w:r>
      <w:r w:rsidR="00DC1274">
        <w:rPr>
          <w:rFonts w:ascii="Times New Roman" w:hAnsi="Times New Roman" w:cs="Times New Roman"/>
          <w:sz w:val="24"/>
          <w:szCs w:val="24"/>
        </w:rPr>
        <w:t>can cost the organization</w:t>
      </w:r>
      <w:r w:rsidRPr="00D87AD0">
        <w:rPr>
          <w:rFonts w:ascii="Times New Roman" w:hAnsi="Times New Roman" w:cs="Times New Roman"/>
          <w:sz w:val="24"/>
          <w:szCs w:val="24"/>
        </w:rPr>
        <w:t>. Finally, to ensure everyone received the message then</w:t>
      </w:r>
      <w:r w:rsidR="00DC1274">
        <w:rPr>
          <w:rFonts w:ascii="Times New Roman" w:hAnsi="Times New Roman" w:cs="Times New Roman"/>
          <w:sz w:val="24"/>
          <w:szCs w:val="24"/>
        </w:rPr>
        <w:t xml:space="preserve"> feedback should be received and this is</w:t>
      </w:r>
      <w:r w:rsidRPr="00D87AD0">
        <w:rPr>
          <w:rFonts w:ascii="Times New Roman" w:hAnsi="Times New Roman" w:cs="Times New Roman"/>
          <w:sz w:val="24"/>
          <w:szCs w:val="24"/>
        </w:rPr>
        <w:t xml:space="preserve"> the only way to affirm that the message reached its audience.</w:t>
      </w:r>
    </w:p>
    <w:p w:rsidR="00DC1274" w:rsidRPr="00DC1274" w:rsidRDefault="00DC1274" w:rsidP="00DC127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274">
        <w:rPr>
          <w:rFonts w:ascii="Times New Roman" w:hAnsi="Times New Roman" w:cs="Times New Roman"/>
          <w:b/>
          <w:sz w:val="24"/>
          <w:szCs w:val="24"/>
        </w:rPr>
        <w:t>Relationship between the article and the topic “communication”.</w:t>
      </w:r>
    </w:p>
    <w:p w:rsidR="00EC2272" w:rsidRPr="00D87AD0" w:rsidRDefault="00EC2272" w:rsidP="00DC12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7AD0">
        <w:rPr>
          <w:rFonts w:ascii="Times New Roman" w:hAnsi="Times New Roman" w:cs="Times New Roman"/>
          <w:sz w:val="24"/>
          <w:szCs w:val="24"/>
        </w:rPr>
        <w:t>The article illustrates how communication can be used to ensure the organizatio</w:t>
      </w:r>
      <w:r w:rsidR="000338D1">
        <w:rPr>
          <w:rFonts w:ascii="Times New Roman" w:hAnsi="Times New Roman" w:cs="Times New Roman"/>
          <w:sz w:val="24"/>
          <w:szCs w:val="24"/>
        </w:rPr>
        <w:t xml:space="preserve">n reach its goals. It </w:t>
      </w:r>
      <w:r w:rsidRPr="00D87AD0">
        <w:rPr>
          <w:rFonts w:ascii="Times New Roman" w:hAnsi="Times New Roman" w:cs="Times New Roman"/>
          <w:sz w:val="24"/>
          <w:szCs w:val="24"/>
        </w:rPr>
        <w:t xml:space="preserve">relates to the topic because it has focused on key elements of communication. There are </w:t>
      </w:r>
      <w:r w:rsidR="007C61FC" w:rsidRPr="00D87AD0">
        <w:rPr>
          <w:rFonts w:ascii="Times New Roman" w:hAnsi="Times New Roman" w:cs="Times New Roman"/>
          <w:sz w:val="24"/>
          <w:szCs w:val="24"/>
        </w:rPr>
        <w:t>diffe</w:t>
      </w:r>
      <w:r w:rsidR="007C61FC">
        <w:rPr>
          <w:rFonts w:ascii="Times New Roman" w:hAnsi="Times New Roman" w:cs="Times New Roman"/>
          <w:sz w:val="24"/>
          <w:szCs w:val="24"/>
        </w:rPr>
        <w:t>rent communication methods and these are</w:t>
      </w:r>
      <w:r w:rsidR="000338D1">
        <w:rPr>
          <w:rFonts w:ascii="Times New Roman" w:hAnsi="Times New Roman" w:cs="Times New Roman"/>
          <w:sz w:val="24"/>
          <w:szCs w:val="24"/>
        </w:rPr>
        <w:t xml:space="preserve"> </w:t>
      </w:r>
      <w:r w:rsidRPr="00D87AD0">
        <w:rPr>
          <w:rFonts w:ascii="Times New Roman" w:hAnsi="Times New Roman" w:cs="Times New Roman"/>
          <w:sz w:val="24"/>
          <w:szCs w:val="24"/>
        </w:rPr>
        <w:t>downward comm</w:t>
      </w:r>
      <w:r w:rsidR="000338D1">
        <w:rPr>
          <w:rFonts w:ascii="Times New Roman" w:hAnsi="Times New Roman" w:cs="Times New Roman"/>
          <w:sz w:val="24"/>
          <w:szCs w:val="24"/>
        </w:rPr>
        <w:t>unication, upward communication</w:t>
      </w:r>
      <w:r w:rsidRPr="00D87AD0">
        <w:rPr>
          <w:rFonts w:ascii="Times New Roman" w:hAnsi="Times New Roman" w:cs="Times New Roman"/>
          <w:sz w:val="24"/>
          <w:szCs w:val="24"/>
        </w:rPr>
        <w:t>, lateral communication, and grapevine</w:t>
      </w:r>
      <w:r w:rsidR="007C61FC" w:rsidRPr="007C61FC">
        <w:rPr>
          <w:rFonts w:ascii="Times New Roman" w:hAnsi="Times New Roman" w:cs="Times New Roman"/>
          <w:sz w:val="24"/>
          <w:szCs w:val="24"/>
        </w:rPr>
        <w:t xml:space="preserve"> </w:t>
      </w:r>
      <w:r w:rsidR="007C61FC">
        <w:rPr>
          <w:rFonts w:ascii="Times New Roman" w:hAnsi="Times New Roman" w:cs="Times New Roman"/>
          <w:sz w:val="24"/>
          <w:szCs w:val="24"/>
        </w:rPr>
        <w:t xml:space="preserve">(Robbins </w:t>
      </w:r>
      <w:r w:rsidR="007C61FC" w:rsidRPr="007C61FC">
        <w:rPr>
          <w:rFonts w:ascii="Times New Roman" w:hAnsi="Times New Roman" w:cs="Times New Roman"/>
          <w:sz w:val="24"/>
          <w:szCs w:val="24"/>
        </w:rPr>
        <w:t>&amp; Judge</w:t>
      </w:r>
      <w:r w:rsidR="007C61FC">
        <w:rPr>
          <w:rFonts w:ascii="Times New Roman" w:hAnsi="Times New Roman" w:cs="Times New Roman"/>
          <w:sz w:val="24"/>
          <w:szCs w:val="24"/>
        </w:rPr>
        <w:t>, 2018)</w:t>
      </w:r>
      <w:r w:rsidR="0013004A" w:rsidRPr="00D87AD0">
        <w:rPr>
          <w:rFonts w:ascii="Times New Roman" w:hAnsi="Times New Roman" w:cs="Times New Roman"/>
          <w:sz w:val="24"/>
          <w:szCs w:val="24"/>
        </w:rPr>
        <w:t>. Choosing the best communication method will guarantee an organization success. The leaders should ensure they communicate the right information to the right employees and at the right time.</w:t>
      </w:r>
      <w:r w:rsidR="00DC1274">
        <w:rPr>
          <w:rFonts w:ascii="Times New Roman" w:hAnsi="Times New Roman" w:cs="Times New Roman"/>
          <w:sz w:val="24"/>
          <w:szCs w:val="24"/>
        </w:rPr>
        <w:t xml:space="preserve"> It is apparent that the article and the chapter underscore the importance of effective communication in organizations which lead to achievement of the set goals and objectives.</w:t>
      </w:r>
    </w:p>
    <w:p w:rsidR="0013004A" w:rsidRPr="00D87AD0" w:rsidRDefault="0013004A" w:rsidP="00D87A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004A" w:rsidRPr="00D87AD0" w:rsidRDefault="0013004A" w:rsidP="00D87A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004A" w:rsidRPr="00D87AD0" w:rsidRDefault="0013004A" w:rsidP="00D87A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1274" w:rsidRDefault="00DC1274" w:rsidP="00DC12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004A" w:rsidRPr="00D87AD0" w:rsidRDefault="0013004A" w:rsidP="00D87A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AD0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7C61FC">
        <w:rPr>
          <w:rFonts w:ascii="Times New Roman" w:hAnsi="Times New Roman" w:cs="Times New Roman"/>
          <w:sz w:val="24"/>
          <w:szCs w:val="24"/>
        </w:rPr>
        <w:t>s.</w:t>
      </w:r>
    </w:p>
    <w:p w:rsidR="0013004A" w:rsidRPr="007C61FC" w:rsidRDefault="0013004A" w:rsidP="00D87A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61FC">
        <w:rPr>
          <w:rFonts w:ascii="Times New Roman" w:hAnsi="Times New Roman" w:cs="Times New Roman"/>
          <w:sz w:val="24"/>
          <w:szCs w:val="24"/>
        </w:rPr>
        <w:t>Ajit, K. (2018). Creating an Effect</w:t>
      </w:r>
      <w:r w:rsidR="00DC1274" w:rsidRPr="007C61FC">
        <w:rPr>
          <w:rFonts w:ascii="Times New Roman" w:hAnsi="Times New Roman" w:cs="Times New Roman"/>
          <w:sz w:val="24"/>
          <w:szCs w:val="24"/>
        </w:rPr>
        <w:t xml:space="preserve">ive Communication Program. </w:t>
      </w:r>
      <w:r w:rsidR="00DC1274" w:rsidRPr="007C61FC">
        <w:rPr>
          <w:rFonts w:ascii="Times New Roman" w:hAnsi="Times New Roman" w:cs="Times New Roman"/>
          <w:i/>
          <w:sz w:val="24"/>
          <w:szCs w:val="24"/>
        </w:rPr>
        <w:t>The Wall Street J</w:t>
      </w:r>
      <w:r w:rsidRPr="007C61FC">
        <w:rPr>
          <w:rFonts w:ascii="Times New Roman" w:hAnsi="Times New Roman" w:cs="Times New Roman"/>
          <w:i/>
          <w:sz w:val="24"/>
          <w:szCs w:val="24"/>
        </w:rPr>
        <w:t xml:space="preserve">ournal. </w:t>
      </w:r>
      <w:r w:rsidRPr="007C61FC">
        <w:rPr>
          <w:rFonts w:ascii="Times New Roman" w:hAnsi="Times New Roman" w:cs="Times New Roman"/>
          <w:sz w:val="24"/>
          <w:szCs w:val="24"/>
        </w:rPr>
        <w:t>https://deloitte.wsj.com/cfo/2018/04/26creating-an-effectiv</w:t>
      </w:r>
      <w:bookmarkStart w:id="0" w:name="_GoBack"/>
      <w:bookmarkEnd w:id="0"/>
      <w:r w:rsidRPr="007C61FC">
        <w:rPr>
          <w:rFonts w:ascii="Times New Roman" w:hAnsi="Times New Roman" w:cs="Times New Roman"/>
          <w:sz w:val="24"/>
          <w:szCs w:val="24"/>
        </w:rPr>
        <w:t>e-communications-program-2/</w:t>
      </w:r>
    </w:p>
    <w:p w:rsidR="007C61FC" w:rsidRPr="00D87AD0" w:rsidRDefault="007C61FC" w:rsidP="00D87A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61FC">
        <w:rPr>
          <w:rFonts w:ascii="Times New Roman" w:hAnsi="Times New Roman" w:cs="Times New Roman"/>
          <w:sz w:val="24"/>
          <w:szCs w:val="24"/>
        </w:rPr>
        <w:t xml:space="preserve">Robbins, S. P., &amp; Judge, T. A. (2018). </w:t>
      </w:r>
      <w:r w:rsidRPr="007C61FC">
        <w:rPr>
          <w:rFonts w:ascii="Times New Roman" w:hAnsi="Times New Roman" w:cs="Times New Roman"/>
          <w:i/>
          <w:iCs/>
          <w:sz w:val="24"/>
          <w:szCs w:val="24"/>
        </w:rPr>
        <w:t>Essentials of Organizational Behavior</w:t>
      </w:r>
      <w:r w:rsidRPr="007C61FC">
        <w:rPr>
          <w:rFonts w:ascii="Times New Roman" w:hAnsi="Times New Roman" w:cs="Times New Roman"/>
          <w:sz w:val="24"/>
          <w:szCs w:val="24"/>
        </w:rPr>
        <w:t>.Pearson.</w:t>
      </w:r>
    </w:p>
    <w:p w:rsidR="00EC2272" w:rsidRPr="00D87AD0" w:rsidRDefault="00EC2272" w:rsidP="00D87A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C2272" w:rsidRPr="00D87AD0" w:rsidSect="0013004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275" w:rsidRDefault="008E4275" w:rsidP="0013004A">
      <w:pPr>
        <w:spacing w:after="0" w:line="240" w:lineRule="auto"/>
      </w:pPr>
      <w:r>
        <w:separator/>
      </w:r>
    </w:p>
  </w:endnote>
  <w:endnote w:type="continuationSeparator" w:id="1">
    <w:p w:rsidR="008E4275" w:rsidRDefault="008E4275" w:rsidP="00130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275" w:rsidRDefault="008E4275" w:rsidP="0013004A">
      <w:pPr>
        <w:spacing w:after="0" w:line="240" w:lineRule="auto"/>
      </w:pPr>
      <w:r>
        <w:separator/>
      </w:r>
    </w:p>
  </w:footnote>
  <w:footnote w:type="continuationSeparator" w:id="1">
    <w:p w:rsidR="008E4275" w:rsidRDefault="008E4275" w:rsidP="00130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19737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3004A" w:rsidRPr="00DC1274" w:rsidRDefault="0013004A" w:rsidP="0013004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C1274">
          <w:rPr>
            <w:rFonts w:ascii="Times New Roman" w:hAnsi="Times New Roman" w:cs="Times New Roman"/>
            <w:sz w:val="24"/>
            <w:szCs w:val="24"/>
          </w:rPr>
          <w:t xml:space="preserve">COMMUNICATION </w:t>
        </w:r>
        <w:r w:rsidR="00DC1274">
          <w:rPr>
            <w:rFonts w:ascii="Times New Roman" w:hAnsi="Times New Roman" w:cs="Times New Roman"/>
            <w:sz w:val="24"/>
            <w:szCs w:val="24"/>
          </w:rPr>
          <w:t xml:space="preserve">                               </w:t>
        </w:r>
        <w:r w:rsidRPr="00DC1274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</w:t>
        </w:r>
        <w:r w:rsidR="004F7B8D" w:rsidRPr="00DC12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12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F7B8D" w:rsidRPr="00DC12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61F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4F7B8D" w:rsidRPr="00DC12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3004A" w:rsidRPr="0013004A" w:rsidRDefault="0013004A" w:rsidP="0013004A">
    <w:pPr>
      <w:pStyle w:val="Header"/>
      <w:tabs>
        <w:tab w:val="clear" w:pos="4680"/>
        <w:tab w:val="clear" w:pos="9360"/>
        <w:tab w:val="left" w:pos="1991"/>
      </w:tabs>
      <w:rPr>
        <w:rFonts w:ascii="Times New Roman" w:hAnsi="Times New Roman" w:cs="Times New Roman"/>
        <w:sz w:val="18"/>
        <w:szCs w:val="18"/>
      </w:rPr>
    </w:pPr>
    <w:r w:rsidRPr="00DC1274"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92644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:rsidR="0013004A" w:rsidRPr="0013004A" w:rsidRDefault="0013004A" w:rsidP="0013004A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DC1274">
          <w:rPr>
            <w:rFonts w:ascii="Times New Roman" w:hAnsi="Times New Roman" w:cs="Times New Roman"/>
            <w:sz w:val="24"/>
            <w:szCs w:val="24"/>
          </w:rPr>
          <w:t>Runnin</w:t>
        </w:r>
        <w:r w:rsidR="00DC1274">
          <w:rPr>
            <w:rFonts w:ascii="Times New Roman" w:hAnsi="Times New Roman" w:cs="Times New Roman"/>
            <w:sz w:val="24"/>
            <w:szCs w:val="24"/>
          </w:rPr>
          <w:t xml:space="preserve">g Head: COMMUNICATION                                         </w:t>
        </w:r>
        <w:r w:rsidRPr="00DC1274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</w:t>
        </w:r>
        <w:r w:rsidR="004F7B8D" w:rsidRPr="00DC12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12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F7B8D" w:rsidRPr="00DC12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61F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F7B8D" w:rsidRPr="00DC12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3004A" w:rsidRDefault="0013004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G0NDI1NTE1sjQwsDRU0lEKTi0uzszPAykwrAUAWK6uvCwAAAA="/>
  </w:docVars>
  <w:rsids>
    <w:rsidRoot w:val="00F83290"/>
    <w:rsid w:val="000338D1"/>
    <w:rsid w:val="0013004A"/>
    <w:rsid w:val="004F7B8D"/>
    <w:rsid w:val="007B499D"/>
    <w:rsid w:val="007C61FC"/>
    <w:rsid w:val="008E4275"/>
    <w:rsid w:val="009F6F34"/>
    <w:rsid w:val="00AD4DD4"/>
    <w:rsid w:val="00B755E1"/>
    <w:rsid w:val="00D87AD0"/>
    <w:rsid w:val="00DC1274"/>
    <w:rsid w:val="00DF3954"/>
    <w:rsid w:val="00EC2272"/>
    <w:rsid w:val="00F83290"/>
    <w:rsid w:val="00FB4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00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04A"/>
  </w:style>
  <w:style w:type="paragraph" w:styleId="Footer">
    <w:name w:val="footer"/>
    <w:basedOn w:val="Normal"/>
    <w:link w:val="FooterChar"/>
    <w:uiPriority w:val="99"/>
    <w:unhideWhenUsed/>
    <w:rsid w:val="001300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0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2018-10-16T21:23:00Z</dcterms:created>
  <dcterms:modified xsi:type="dcterms:W3CDTF">2018-10-16T21:23:00Z</dcterms:modified>
</cp:coreProperties>
</file>